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4101" w14:textId="77777777" w:rsidR="00347A83" w:rsidRPr="00347A83" w:rsidRDefault="00347A83" w:rsidP="00347A83">
      <w:pPr>
        <w:spacing w:after="0" w:line="660" w:lineRule="atLeast"/>
        <w:jc w:val="center"/>
        <w:outlineLvl w:val="0"/>
        <w:rPr>
          <w:rFonts w:ascii="Helvetica" w:eastAsia="Times New Roman" w:hAnsi="Helvetica" w:cs="Helvetica"/>
          <w:b/>
          <w:bCs/>
          <w:color w:val="393939"/>
          <w:kern w:val="36"/>
          <w:sz w:val="48"/>
          <w:szCs w:val="48"/>
          <w:lang w:eastAsia="cs-CZ"/>
        </w:rPr>
      </w:pPr>
      <w:r w:rsidRPr="00347A83">
        <w:rPr>
          <w:rFonts w:ascii="Helvetica" w:eastAsia="Times New Roman" w:hAnsi="Helvetica" w:cs="Helvetica"/>
          <w:b/>
          <w:bCs/>
          <w:color w:val="393939"/>
          <w:kern w:val="36"/>
          <w:sz w:val="48"/>
          <w:szCs w:val="48"/>
          <w:lang w:eastAsia="cs-CZ"/>
        </w:rPr>
        <w:t>— Pravidla —</w:t>
      </w:r>
    </w:p>
    <w:p w14:paraId="6F977556" w14:textId="77777777" w:rsidR="00347A83" w:rsidRPr="00347A83" w:rsidRDefault="00347A83" w:rsidP="00347A83">
      <w:pPr>
        <w:shd w:val="clear" w:color="auto" w:fill="FFFFFF"/>
        <w:spacing w:before="75" w:after="300" w:line="240" w:lineRule="auto"/>
        <w:textAlignment w:val="baseline"/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</w:pPr>
      <w:r w:rsidRPr="00347A83">
        <w:rPr>
          <w:rFonts w:ascii="&amp;quot" w:eastAsia="Times New Roman" w:hAnsi="&amp;quot" w:cs="Helvetica"/>
          <w:b/>
          <w:bCs/>
          <w:color w:val="133141"/>
          <w:sz w:val="21"/>
          <w:szCs w:val="21"/>
          <w:bdr w:val="none" w:sz="0" w:space="0" w:color="auto" w:frame="1"/>
          <w:lang w:eastAsia="cs-CZ"/>
        </w:rPr>
        <w:t>Účastník závodu svou registrací, zaplacením registračního poplatku a nastoupením do závodu prohlašuje, že:</w:t>
      </w:r>
    </w:p>
    <w:p w14:paraId="207D6A5E" w14:textId="77777777" w:rsidR="00347A83" w:rsidRPr="00347A83" w:rsidRDefault="00347A83" w:rsidP="00347A8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</w:pPr>
      <w:r w:rsidRPr="00347A83">
        <w:rPr>
          <w:rFonts w:ascii="&amp;quot" w:eastAsia="Times New Roman" w:hAnsi="&amp;quot" w:cs="Helvetica"/>
          <w:color w:val="133141"/>
          <w:sz w:val="21"/>
          <w:szCs w:val="21"/>
          <w:lang w:eastAsia="cs-CZ"/>
        </w:rPr>
        <w:t>účast na akci je dobrovolná a je na vlastní riziko a nebezpečí</w:t>
      </w:r>
    </w:p>
    <w:p w14:paraId="06665106" w14:textId="77777777" w:rsidR="00347A83" w:rsidRPr="00347A83" w:rsidRDefault="00347A83" w:rsidP="00347A8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Helvetica"/>
          <w:color w:val="000000"/>
          <w:lang w:eastAsia="cs-CZ"/>
        </w:rPr>
      </w:pPr>
      <w:r w:rsidRPr="00347A83">
        <w:rPr>
          <w:rFonts w:ascii="&amp;quot" w:eastAsia="Times New Roman" w:hAnsi="&amp;quot" w:cs="Helvetica"/>
          <w:color w:val="133141"/>
          <w:sz w:val="21"/>
          <w:szCs w:val="21"/>
          <w:lang w:eastAsia="cs-CZ"/>
        </w:rPr>
        <w:t>jeho zdravotní stav odpovídá požadavkům a nárokům závodu</w:t>
      </w:r>
    </w:p>
    <w:p w14:paraId="1E3F017D" w14:textId="77777777" w:rsidR="00347A83" w:rsidRPr="00347A83" w:rsidRDefault="00347A83" w:rsidP="00347A8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Helvetica"/>
          <w:color w:val="000000"/>
          <w:lang w:eastAsia="cs-CZ"/>
        </w:rPr>
      </w:pPr>
      <w:r w:rsidRPr="00347A83">
        <w:rPr>
          <w:rFonts w:ascii="&amp;quot" w:eastAsia="Times New Roman" w:hAnsi="&amp;quot" w:cs="Helvetica"/>
          <w:color w:val="133141"/>
          <w:sz w:val="21"/>
          <w:szCs w:val="21"/>
          <w:lang w:eastAsia="cs-CZ"/>
        </w:rPr>
        <w:t>je psychicky i zdravotně způsobilý se uvedené akce zúčastnit a v případě jakéhokoliv zranění či úrazu nebude po pořadateli požadovat žádné finanční ani jiné odškodnění a bolestné</w:t>
      </w:r>
    </w:p>
    <w:p w14:paraId="7228D5A0" w14:textId="77777777" w:rsidR="00347A83" w:rsidRPr="00347A83" w:rsidRDefault="00347A83" w:rsidP="00347A8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Helvetica"/>
          <w:color w:val="000000"/>
          <w:lang w:eastAsia="cs-CZ"/>
        </w:rPr>
      </w:pPr>
      <w:r w:rsidRPr="00347A83">
        <w:rPr>
          <w:rFonts w:ascii="&amp;quot" w:eastAsia="Times New Roman" w:hAnsi="&amp;quot" w:cs="Helvetica"/>
          <w:color w:val="133141"/>
          <w:sz w:val="21"/>
          <w:szCs w:val="21"/>
          <w:lang w:eastAsia="cs-CZ"/>
        </w:rPr>
        <w:t>veškeré materiály (fotografie a video) pořízené během akce mohou být pořadatelem použity k vlastní propagaci bez nároku na honorář</w:t>
      </w:r>
    </w:p>
    <w:p w14:paraId="23984454" w14:textId="77777777" w:rsidR="00347A83" w:rsidRPr="00347A83" w:rsidRDefault="00347A83" w:rsidP="00347A8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Helvetica"/>
          <w:color w:val="000000"/>
          <w:lang w:eastAsia="cs-CZ"/>
        </w:rPr>
      </w:pPr>
      <w:r w:rsidRPr="00347A83">
        <w:rPr>
          <w:rFonts w:ascii="&amp;quot" w:eastAsia="Times New Roman" w:hAnsi="&amp;quot" w:cs="Helvetica"/>
          <w:color w:val="133141"/>
          <w:sz w:val="21"/>
          <w:szCs w:val="21"/>
          <w:lang w:eastAsia="cs-CZ"/>
        </w:rPr>
        <w:t>účastník je povinen dodržovat pravidla silničního provozu</w:t>
      </w:r>
    </w:p>
    <w:p w14:paraId="2381FEE4" w14:textId="77777777" w:rsidR="00347A83" w:rsidRPr="00347A83" w:rsidRDefault="00347A83" w:rsidP="00347A8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Helvetica"/>
          <w:color w:val="000000"/>
          <w:lang w:eastAsia="cs-CZ"/>
        </w:rPr>
      </w:pPr>
      <w:r w:rsidRPr="00347A83">
        <w:rPr>
          <w:rFonts w:ascii="&amp;quot" w:eastAsia="Times New Roman" w:hAnsi="&amp;quot" w:cs="Helvetica"/>
          <w:color w:val="133141"/>
          <w:sz w:val="21"/>
          <w:szCs w:val="21"/>
          <w:lang w:eastAsia="cs-CZ"/>
        </w:rPr>
        <w:t>bere na vědomí, že pořadatel během závodu nepřebírá odpovědnost za škodu za odložené věci účastníka</w:t>
      </w:r>
    </w:p>
    <w:p w14:paraId="4D1C4965" w14:textId="77777777" w:rsidR="00347A83" w:rsidRPr="00347A83" w:rsidRDefault="00347A83" w:rsidP="00347A8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Helvetica"/>
          <w:color w:val="000000"/>
          <w:lang w:eastAsia="cs-CZ"/>
        </w:rPr>
      </w:pPr>
      <w:r w:rsidRPr="00347A83">
        <w:rPr>
          <w:rFonts w:ascii="&amp;quot" w:eastAsia="Times New Roman" w:hAnsi="&amp;quot" w:cs="Helvetica"/>
          <w:color w:val="133141"/>
          <w:sz w:val="21"/>
          <w:szCs w:val="21"/>
          <w:lang w:eastAsia="cs-CZ"/>
        </w:rPr>
        <w:t>je informován o tom, že pořadatelem nebylo uzavřeno žádné zvláštní pojištění na náhradu škody způsobené účastníkovi v souvislosti s účastí v závodě</w:t>
      </w:r>
    </w:p>
    <w:p w14:paraId="513875FE" w14:textId="77777777" w:rsidR="00347A83" w:rsidRPr="00347A83" w:rsidRDefault="00347A83" w:rsidP="00347A8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Helvetica"/>
          <w:color w:val="000000"/>
          <w:lang w:eastAsia="cs-CZ"/>
        </w:rPr>
      </w:pPr>
      <w:r w:rsidRPr="00347A83">
        <w:rPr>
          <w:rFonts w:ascii="&amp;quot" w:eastAsia="Times New Roman" w:hAnsi="&amp;quot" w:cs="Helvetica"/>
          <w:color w:val="133141"/>
          <w:sz w:val="21"/>
          <w:szCs w:val="21"/>
          <w:lang w:eastAsia="cs-CZ"/>
        </w:rPr>
        <w:t>byl důkladně poučen o průběhu závodu</w:t>
      </w:r>
    </w:p>
    <w:p w14:paraId="7E1363FE" w14:textId="77777777" w:rsidR="00347A83" w:rsidRPr="00347A83" w:rsidRDefault="00347A83" w:rsidP="00347A8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Helvetica"/>
          <w:color w:val="000000"/>
          <w:lang w:eastAsia="cs-CZ"/>
        </w:rPr>
      </w:pPr>
      <w:r w:rsidRPr="00347A83">
        <w:rPr>
          <w:rFonts w:ascii="&amp;quot" w:eastAsia="Times New Roman" w:hAnsi="&amp;quot" w:cs="Helvetica"/>
          <w:color w:val="133141"/>
          <w:sz w:val="21"/>
          <w:szCs w:val="21"/>
          <w:lang w:eastAsia="cs-CZ"/>
        </w:rPr>
        <w:t>netrpí žádnou závažnou nemocí nebo závažným onemocněním</w:t>
      </w:r>
    </w:p>
    <w:p w14:paraId="48EFF57E" w14:textId="77777777" w:rsidR="00347A83" w:rsidRPr="00347A83" w:rsidRDefault="00347A83" w:rsidP="00347A8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Helvetica"/>
          <w:color w:val="000000"/>
          <w:lang w:eastAsia="cs-CZ"/>
        </w:rPr>
      </w:pPr>
      <w:r w:rsidRPr="00347A83">
        <w:rPr>
          <w:rFonts w:ascii="&amp;quot" w:eastAsia="Times New Roman" w:hAnsi="&amp;quot" w:cs="Helvetica"/>
          <w:color w:val="133141"/>
          <w:sz w:val="21"/>
          <w:szCs w:val="21"/>
          <w:lang w:eastAsia="cs-CZ"/>
        </w:rPr>
        <w:t>závodník je povinen řídit se regulemi tohoto závodu a dodržet trasu závodu</w:t>
      </w:r>
    </w:p>
    <w:p w14:paraId="38A9C41B" w14:textId="77777777" w:rsidR="00347A83" w:rsidRPr="00347A83" w:rsidRDefault="00347A83" w:rsidP="00347A8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Helvetica"/>
          <w:color w:val="000000"/>
          <w:lang w:eastAsia="cs-CZ"/>
        </w:rPr>
      </w:pPr>
      <w:r w:rsidRPr="00347A83">
        <w:rPr>
          <w:rFonts w:ascii="&amp;quot" w:eastAsia="Times New Roman" w:hAnsi="&amp;quot" w:cs="Helvetica"/>
          <w:color w:val="133141"/>
          <w:sz w:val="21"/>
          <w:szCs w:val="21"/>
          <w:lang w:eastAsia="cs-CZ"/>
        </w:rPr>
        <w:t>závod se uskuteční bez ohledu na povětrnostní podmínky</w:t>
      </w:r>
    </w:p>
    <w:p w14:paraId="63D517C6" w14:textId="77777777" w:rsidR="00347A83" w:rsidRPr="00347A83" w:rsidRDefault="00347A83" w:rsidP="00347A8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Helvetica"/>
          <w:color w:val="000000"/>
          <w:lang w:eastAsia="cs-CZ"/>
        </w:rPr>
      </w:pPr>
      <w:r w:rsidRPr="00347A83">
        <w:rPr>
          <w:rFonts w:ascii="&amp;quot" w:eastAsia="Times New Roman" w:hAnsi="&amp;quot" w:cs="Helvetica"/>
          <w:color w:val="133141"/>
          <w:sz w:val="21"/>
          <w:szCs w:val="21"/>
          <w:lang w:eastAsia="cs-CZ"/>
        </w:rPr>
        <w:t>registrační poplatek je konečný a nevratný</w:t>
      </w:r>
    </w:p>
    <w:p w14:paraId="00FDEA37" w14:textId="77777777" w:rsidR="00347A83" w:rsidRPr="00347A83" w:rsidRDefault="00347A83" w:rsidP="00347A8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Helvetica"/>
          <w:color w:val="000000"/>
          <w:lang w:eastAsia="cs-CZ"/>
        </w:rPr>
      </w:pPr>
      <w:r w:rsidRPr="00347A83">
        <w:rPr>
          <w:rFonts w:ascii="&amp;quot" w:eastAsia="Times New Roman" w:hAnsi="&amp;quot" w:cs="Helvetica"/>
          <w:color w:val="133141"/>
          <w:sz w:val="21"/>
          <w:szCs w:val="21"/>
          <w:lang w:eastAsia="cs-CZ"/>
        </w:rPr>
        <w:t>pořadatel si vyhrazuje právo posunout čas startu</w:t>
      </w:r>
    </w:p>
    <w:p w14:paraId="280EE6F2" w14:textId="77777777" w:rsidR="00347A83" w:rsidRPr="00347A83" w:rsidRDefault="00347A83" w:rsidP="00347A8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Helvetica"/>
          <w:color w:val="000000"/>
          <w:lang w:eastAsia="cs-CZ"/>
        </w:rPr>
      </w:pPr>
      <w:r w:rsidRPr="00347A83">
        <w:rPr>
          <w:rFonts w:ascii="&amp;quot" w:eastAsia="Times New Roman" w:hAnsi="&amp;quot" w:cs="Helvetica"/>
          <w:color w:val="133141"/>
          <w:sz w:val="21"/>
          <w:szCs w:val="21"/>
          <w:lang w:eastAsia="cs-CZ"/>
        </w:rPr>
        <w:t>pořadatel si vyhrazuje právo upravit trasu závodu</w:t>
      </w:r>
    </w:p>
    <w:p w14:paraId="5EBE96C6" w14:textId="77777777" w:rsidR="00347A83" w:rsidRPr="00347A83" w:rsidRDefault="00347A83" w:rsidP="00347A8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Helvetica"/>
          <w:color w:val="000000"/>
          <w:lang w:eastAsia="cs-CZ"/>
        </w:rPr>
      </w:pPr>
      <w:r w:rsidRPr="00347A83">
        <w:rPr>
          <w:rFonts w:ascii="&amp;quot" w:eastAsia="Times New Roman" w:hAnsi="&amp;quot" w:cs="Helvetica"/>
          <w:color w:val="133141"/>
          <w:sz w:val="21"/>
          <w:szCs w:val="21"/>
          <w:lang w:eastAsia="cs-CZ"/>
        </w:rPr>
        <w:t>pořadatel si vyhrazuje právo přerušit či ukončit závod za situace, při které by mohlo být ohroženo bezpečí závodníků a to bez náhrady startovného</w:t>
      </w:r>
    </w:p>
    <w:p w14:paraId="50AB0C7F" w14:textId="77777777" w:rsidR="00347A83" w:rsidRPr="00347A83" w:rsidRDefault="00347A83" w:rsidP="00347A8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Helvetica"/>
          <w:color w:val="000000"/>
          <w:lang w:eastAsia="cs-CZ"/>
        </w:rPr>
      </w:pPr>
      <w:r w:rsidRPr="00347A83">
        <w:rPr>
          <w:rFonts w:ascii="&amp;quot" w:eastAsia="Times New Roman" w:hAnsi="&amp;quot" w:cs="Helvetica"/>
          <w:color w:val="133141"/>
          <w:sz w:val="21"/>
          <w:szCs w:val="21"/>
          <w:lang w:eastAsia="cs-CZ"/>
        </w:rPr>
        <w:t>v případě zrušení závodu z vůle vyšší moci (vichřice, požár, povodně apod.) bude vybrané startovné převedeno na závod v náhradním termínu nebo vráceno na žádost závodníka se storno poplatkem 50% na pokrytí nákladů závodu (ceny, tisk apod.).</w:t>
      </w:r>
    </w:p>
    <w:p w14:paraId="4D0B4F22" w14:textId="77777777" w:rsidR="00347A83" w:rsidRPr="00347A83" w:rsidRDefault="00347A83" w:rsidP="00347A8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&amp;quot" w:eastAsia="Times New Roman" w:hAnsi="&amp;quot" w:cs="Helvetica"/>
          <w:color w:val="000000"/>
          <w:lang w:eastAsia="cs-CZ"/>
        </w:rPr>
      </w:pPr>
      <w:r w:rsidRPr="00347A83">
        <w:rPr>
          <w:rFonts w:ascii="&amp;quot" w:eastAsia="Times New Roman" w:hAnsi="&amp;quot" w:cs="Helvetica"/>
          <w:color w:val="133141"/>
          <w:sz w:val="21"/>
          <w:szCs w:val="21"/>
          <w:lang w:eastAsia="cs-CZ"/>
        </w:rPr>
        <w:t>nezletilí závodníci musí nechat své zákonné zástupce vyplnit a podepsat čestné prohlášení. Podepsaný originál je nutné předložit při registraci v místě závodu, jinak nemůže být závodník zařazen do závodu.</w:t>
      </w:r>
    </w:p>
    <w:p w14:paraId="45E7B3E0" w14:textId="77777777" w:rsidR="000D2E7B" w:rsidRDefault="0048561A"/>
    <w:sectPr w:rsidR="000D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68C4"/>
    <w:multiLevelType w:val="multilevel"/>
    <w:tmpl w:val="DACE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83"/>
    <w:rsid w:val="000709F8"/>
    <w:rsid w:val="00347A83"/>
    <w:rsid w:val="0048561A"/>
    <w:rsid w:val="0063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7FEA"/>
  <w15:chartTrackingRefBased/>
  <w15:docId w15:val="{61AF72B4-850B-4F07-BAD1-C6807B28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Mejsnarová - MZŠ Libštát</dc:creator>
  <cp:keywords/>
  <dc:description/>
  <cp:lastModifiedBy>Lenka Mejsnarová - MZŠ Libštát</cp:lastModifiedBy>
  <cp:revision>2</cp:revision>
  <dcterms:created xsi:type="dcterms:W3CDTF">2023-06-05T06:37:00Z</dcterms:created>
  <dcterms:modified xsi:type="dcterms:W3CDTF">2023-06-05T06:37:00Z</dcterms:modified>
</cp:coreProperties>
</file>